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ascii="方正小标宋简体" w:hAnsi="方正小标宋简体" w:eastAsia="方正小标宋简体" w:cs="方正小标宋简体"/>
          <w:bCs/>
          <w:sz w:val="72"/>
          <w:szCs w:val="72"/>
        </w:rPr>
      </w:pPr>
    </w:p>
    <w:p>
      <w:pPr>
        <w:snapToGrid w:val="0"/>
        <w:jc w:val="center"/>
        <w:rPr>
          <w:rFonts w:ascii="方正小标宋简体" w:hAnsi="方正小标宋简体" w:eastAsia="方正小标宋简体" w:cs="方正小标宋简体"/>
          <w:bCs/>
          <w:sz w:val="72"/>
          <w:szCs w:val="72"/>
        </w:rPr>
      </w:pPr>
    </w:p>
    <w:p>
      <w:pPr>
        <w:pStyle w:val="2"/>
      </w:pPr>
    </w:p>
    <w:p>
      <w:pPr>
        <w:snapToGrid w:val="0"/>
        <w:jc w:val="center"/>
        <w:rPr>
          <w:rFonts w:ascii="方正小标宋简体" w:hAnsi="方正小标宋简体" w:eastAsia="方正小标宋简体" w:cs="方正小标宋简体"/>
          <w:bCs/>
          <w:sz w:val="72"/>
          <w:szCs w:val="72"/>
        </w:rPr>
      </w:pPr>
    </w:p>
    <w:p>
      <w:pPr>
        <w:snapToGrid w:val="0"/>
        <w:jc w:val="center"/>
        <w:rPr>
          <w:rFonts w:ascii="方正小标宋简体" w:hAnsi="方正小标宋简体" w:eastAsia="方正小标宋简体" w:cs="方正小标宋简体"/>
          <w:bCs/>
          <w:sz w:val="72"/>
          <w:szCs w:val="72"/>
        </w:rPr>
      </w:pPr>
      <w:r>
        <w:rPr>
          <w:rFonts w:hint="eastAsia" w:ascii="方正小标宋简体" w:hAnsi="方正小标宋简体" w:eastAsia="方正小标宋简体" w:cs="方正小标宋简体"/>
          <w:bCs/>
          <w:sz w:val="72"/>
          <w:szCs w:val="72"/>
        </w:rPr>
        <w:t>劳 动 合 同</w:t>
      </w:r>
    </w:p>
    <w:p>
      <w:pPr>
        <w:snapToGrid w:val="0"/>
        <w:jc w:val="center"/>
        <w:rPr>
          <w:rFonts w:ascii="方正小标宋_GBK" w:hAnsi="方正小标宋_GBK" w:eastAsia="方正小标宋_GBK" w:cs="方正小标宋_GBK"/>
          <w:color w:val="444546"/>
          <w:sz w:val="44"/>
          <w:szCs w:val="44"/>
        </w:rPr>
      </w:pPr>
      <w:r>
        <w:rPr>
          <w:rFonts w:hint="eastAsia" w:ascii="方正小标宋简体" w:hAnsi="方正小标宋简体" w:eastAsia="方正小标宋简体" w:cs="方正小标宋简体"/>
          <w:bCs/>
          <w:sz w:val="72"/>
          <w:szCs w:val="72"/>
        </w:rPr>
        <w:t>（劳务派遣类示范文本）</w:t>
      </w:r>
    </w:p>
    <w:p>
      <w:pPr>
        <w:pStyle w:val="6"/>
        <w:widowControl/>
        <w:spacing w:beforeAutospacing="0" w:after="240" w:afterAutospacing="0" w:line="600" w:lineRule="exact"/>
        <w:jc w:val="center"/>
        <w:textAlignment w:val="baseline"/>
        <w:rPr>
          <w:rFonts w:ascii="仿宋_GB2312" w:hAnsi="仿宋_GB2312" w:eastAsia="仿宋_GB2312" w:cs="仿宋_GB2312"/>
          <w:color w:val="444546"/>
          <w:sz w:val="32"/>
          <w:szCs w:val="32"/>
        </w:rPr>
      </w:pPr>
    </w:p>
    <w:p>
      <w:pPr>
        <w:pStyle w:val="6"/>
        <w:widowControl/>
        <w:spacing w:beforeAutospacing="0" w:after="240" w:afterAutospacing="0" w:line="600" w:lineRule="exact"/>
        <w:jc w:val="center"/>
        <w:textAlignment w:val="baseline"/>
        <w:rPr>
          <w:rFonts w:ascii="仿宋_GB2312" w:hAnsi="仿宋_GB2312" w:eastAsia="仿宋_GB2312" w:cs="仿宋_GB2312"/>
          <w:color w:val="444546"/>
          <w:sz w:val="32"/>
          <w:szCs w:val="32"/>
        </w:rPr>
      </w:pPr>
    </w:p>
    <w:p>
      <w:pPr>
        <w:pStyle w:val="6"/>
        <w:widowControl/>
        <w:spacing w:beforeAutospacing="0" w:after="240" w:afterAutospacing="0" w:line="600" w:lineRule="exact"/>
        <w:jc w:val="both"/>
        <w:textAlignment w:val="baseline"/>
        <w:rPr>
          <w:rFonts w:ascii="仿宋_GB2312" w:hAnsi="仿宋_GB2312" w:eastAsia="仿宋_GB2312" w:cs="仿宋_GB2312"/>
          <w:color w:val="444546"/>
          <w:sz w:val="32"/>
          <w:szCs w:val="32"/>
        </w:rPr>
      </w:pPr>
    </w:p>
    <w:p>
      <w:pPr>
        <w:pStyle w:val="6"/>
        <w:widowControl/>
        <w:spacing w:beforeAutospacing="0" w:after="240" w:afterAutospacing="0" w:line="600" w:lineRule="exact"/>
        <w:jc w:val="center"/>
        <w:textAlignment w:val="baseline"/>
        <w:rPr>
          <w:rFonts w:ascii="仿宋_GB2312" w:hAnsi="仿宋_GB2312" w:eastAsia="仿宋_GB2312" w:cs="仿宋_GB2312"/>
          <w:color w:val="444546"/>
          <w:sz w:val="32"/>
          <w:szCs w:val="32"/>
        </w:rPr>
      </w:pPr>
    </w:p>
    <w:p>
      <w:pPr>
        <w:spacing w:line="760" w:lineRule="exact"/>
        <w:rPr>
          <w:rFonts w:ascii="黑体" w:hAnsi="黑体" w:eastAsia="黑体" w:cs="黑体"/>
          <w:sz w:val="32"/>
          <w:szCs w:val="32"/>
        </w:rPr>
      </w:pPr>
      <w:r>
        <w:rPr>
          <w:rFonts w:hint="eastAsia" w:ascii="黑体" w:hAnsi="黑体" w:eastAsia="黑体" w:cs="黑体"/>
          <w:sz w:val="32"/>
          <w:szCs w:val="32"/>
        </w:rPr>
        <w:t>甲方（</w:t>
      </w:r>
      <w:r>
        <w:rPr>
          <w:rFonts w:hint="eastAsia" w:ascii="黑体" w:hAnsi="黑体" w:eastAsia="黑体" w:cs="黑体"/>
          <w:w w:val="75"/>
          <w:sz w:val="32"/>
          <w:szCs w:val="32"/>
        </w:rPr>
        <w:t>劳务派遣单位</w:t>
      </w:r>
      <w:r>
        <w:rPr>
          <w:rFonts w:hint="eastAsia" w:ascii="黑体" w:hAnsi="黑体" w:eastAsia="黑体" w:cs="黑体"/>
          <w:sz w:val="32"/>
          <w:szCs w:val="32"/>
        </w:rPr>
        <w:t>）：</w:t>
      </w:r>
    </w:p>
    <w:p>
      <w:pPr>
        <w:spacing w:line="760" w:lineRule="exact"/>
        <w:rPr>
          <w:rFonts w:ascii="黑体" w:hAnsi="黑体" w:eastAsia="黑体" w:cs="黑体"/>
          <w:sz w:val="32"/>
          <w:szCs w:val="32"/>
          <w:u w:val="single"/>
        </w:rPr>
      </w:pPr>
      <w:r>
        <w:rPr>
          <w:rFonts w:hint="eastAsia" w:ascii="黑体" w:hAnsi="黑体" w:eastAsia="黑体" w:cs="黑体"/>
          <w:sz w:val="32"/>
          <w:szCs w:val="32"/>
        </w:rPr>
        <w:t>乙方（</w:t>
      </w:r>
      <w:r>
        <w:rPr>
          <w:rFonts w:hint="eastAsia" w:ascii="黑体" w:hAnsi="黑体" w:eastAsia="黑体" w:cs="黑体"/>
          <w:w w:val="75"/>
          <w:sz w:val="32"/>
          <w:szCs w:val="32"/>
        </w:rPr>
        <w:t>劳动者</w:t>
      </w:r>
      <w:r>
        <w:rPr>
          <w:rFonts w:hint="eastAsia" w:ascii="黑体" w:hAnsi="黑体" w:eastAsia="黑体" w:cs="黑体"/>
          <w:sz w:val="32"/>
          <w:szCs w:val="32"/>
        </w:rPr>
        <w:t>）：</w:t>
      </w:r>
    </w:p>
    <w:p>
      <w:pPr>
        <w:spacing w:line="760" w:lineRule="exact"/>
        <w:rPr>
          <w:b/>
          <w:bCs/>
          <w:sz w:val="32"/>
          <w:szCs w:val="32"/>
        </w:rPr>
        <w:sectPr>
          <w:footerReference r:id="rId3" w:type="default"/>
          <w:footerReference r:id="rId4" w:type="even"/>
          <w:pgSz w:w="11906" w:h="16838"/>
          <w:pgMar w:top="1440" w:right="1800" w:bottom="1440" w:left="1800" w:header="851" w:footer="1701" w:gutter="0"/>
          <w:pgNumType w:start="1"/>
          <w:cols w:space="720" w:num="1"/>
          <w:docGrid w:type="lines" w:linePitch="312" w:charSpace="0"/>
        </w:sectPr>
      </w:pPr>
      <w:r>
        <w:rPr>
          <w:rFonts w:hint="eastAsia" w:ascii="黑体" w:hAnsi="黑体" w:eastAsia="黑体" w:cs="黑体"/>
          <w:sz w:val="32"/>
          <w:szCs w:val="32"/>
        </w:rPr>
        <w:t>签订日期：年月</w:t>
      </w:r>
    </w:p>
    <w:p>
      <w:pPr>
        <w:jc w:val="center"/>
        <w:rPr>
          <w:rFonts w:ascii="黑体" w:hAnsi="黑体" w:eastAsia="黑体" w:cs="黑体"/>
          <w:bCs/>
          <w:spacing w:val="16"/>
          <w:sz w:val="44"/>
          <w:szCs w:val="44"/>
        </w:rPr>
      </w:pPr>
    </w:p>
    <w:p>
      <w:pPr>
        <w:jc w:val="center"/>
        <w:rPr>
          <w:rFonts w:ascii="黑体" w:hAnsi="黑体" w:eastAsia="黑体" w:cs="黑体"/>
          <w:bCs/>
          <w:spacing w:val="16"/>
          <w:sz w:val="44"/>
          <w:szCs w:val="44"/>
        </w:rPr>
      </w:pPr>
      <w:r>
        <w:rPr>
          <w:rFonts w:hint="eastAsia" w:ascii="黑体" w:hAnsi="黑体" w:eastAsia="黑体" w:cs="黑体"/>
          <w:bCs/>
          <w:spacing w:val="16"/>
          <w:sz w:val="44"/>
          <w:szCs w:val="44"/>
        </w:rPr>
        <w:t>注 意 事 项</w:t>
      </w:r>
    </w:p>
    <w:p>
      <w:pPr>
        <w:pStyle w:val="6"/>
        <w:widowControl/>
        <w:spacing w:beforeAutospacing="0" w:after="240" w:afterAutospacing="0" w:line="480" w:lineRule="atLeast"/>
        <w:textAlignment w:val="baseline"/>
        <w:rPr>
          <w:color w:val="444546"/>
        </w:rPr>
      </w:pPr>
    </w:p>
    <w:p>
      <w:pPr>
        <w:pStyle w:val="6"/>
        <w:widowControl/>
        <w:spacing w:beforeAutospacing="0" w:after="240" w:afterAutospacing="0" w:line="480" w:lineRule="atLeast"/>
        <w:ind w:firstLine="42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一、 本合同文本供劳务派遣单位与被派遣劳动者签订劳动合同时使用。</w:t>
      </w:r>
    </w:p>
    <w:p>
      <w:pPr>
        <w:pStyle w:val="6"/>
        <w:widowControl/>
        <w:spacing w:beforeAutospacing="0" w:after="240" w:afterAutospacing="0" w:line="480" w:lineRule="atLeast"/>
        <w:ind w:firstLine="42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二、 劳务派遣单位应当向劳动者出具依法取得的《劳务派遣经营许可证》。</w:t>
      </w:r>
    </w:p>
    <w:p>
      <w:pPr>
        <w:pStyle w:val="6"/>
        <w:widowControl/>
        <w:spacing w:beforeAutospacing="0" w:after="240" w:afterAutospacing="0" w:line="480" w:lineRule="atLeast"/>
        <w:ind w:firstLine="42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三、 劳务派遣单位不得与被派遣劳动者签订以完成一定任务为期限的劳动合同，不得以非全日制用工形式招用被派遣劳动者。</w:t>
      </w:r>
    </w:p>
    <w:p>
      <w:pPr>
        <w:pStyle w:val="6"/>
        <w:widowControl/>
        <w:spacing w:beforeAutospacing="0" w:after="240" w:afterAutospacing="0" w:line="480" w:lineRule="atLeast"/>
        <w:ind w:firstLine="42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四、 劳务派遣单位应当将其与用工单位签订的劳务派遣协议内容告知劳动者。劳务派遣单位不得向被派遣劳动者收取费用。</w:t>
      </w:r>
    </w:p>
    <w:p>
      <w:pPr>
        <w:pStyle w:val="6"/>
        <w:widowControl/>
        <w:spacing w:beforeAutospacing="0" w:after="240" w:afterAutospacing="0" w:line="480" w:lineRule="atLeast"/>
        <w:ind w:firstLine="42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五、 劳动合同应使用蓝、黑钢笔或签字笔填写，字迹清楚，文字简练、准确，不得涂改。确需涂改的，双方应在涂改处签字或盖章确认。</w:t>
      </w:r>
    </w:p>
    <w:p>
      <w:pPr>
        <w:pStyle w:val="6"/>
        <w:widowControl/>
        <w:spacing w:beforeAutospacing="0" w:after="240" w:afterAutospacing="0" w:line="480" w:lineRule="atLeast"/>
        <w:ind w:firstLine="42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六、 签订劳动合同，劳务派遣单位应加盖公章，法定代表人（主要负责人）或委托代理人应签字或盖章；被派遣劳动者应本人签字，不得由他人代签。劳动合同交由劳动者的，劳务派遣单位、用工单位不得代为保管。</w:t>
      </w:r>
    </w:p>
    <w:p>
      <w:pPr>
        <w:pStyle w:val="6"/>
        <w:widowControl/>
        <w:shd w:val="clear" w:color="auto" w:fill="FFFFFF"/>
        <w:spacing w:beforeAutospacing="0" w:after="240" w:afterAutospacing="0" w:line="480" w:lineRule="atLeast"/>
        <w:ind w:firstLine="420"/>
        <w:textAlignment w:val="baseline"/>
        <w:rPr>
          <w:rFonts w:ascii="仿宋_GB2312" w:hAnsi="仿宋_GB2312" w:eastAsia="仿宋_GB2312" w:cs="仿宋_GB2312"/>
          <w:sz w:val="32"/>
          <w:szCs w:val="32"/>
          <w:shd w:val="clear" w:color="auto" w:fill="FFFFFF"/>
        </w:rPr>
        <w:sectPr>
          <w:footerReference r:id="rId5" w:type="default"/>
          <w:pgSz w:w="11906" w:h="16838"/>
          <w:pgMar w:top="1440" w:right="1800" w:bottom="1440" w:left="1800" w:header="851" w:footer="992" w:gutter="0"/>
          <w:pgNumType w:start="1"/>
          <w:cols w:space="425" w:num="1"/>
          <w:docGrid w:type="lines" w:linePitch="312" w:charSpace="0"/>
        </w:sectPr>
      </w:pPr>
    </w:p>
    <w:p>
      <w:pPr>
        <w:pStyle w:val="6"/>
        <w:widowControl/>
        <w:shd w:val="clear" w:color="auto" w:fill="FFFFFF"/>
        <w:spacing w:beforeAutospacing="0" w:after="240" w:afterAutospacing="0" w:line="480" w:lineRule="atLeast"/>
        <w:ind w:firstLine="42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甲方（劳务派遣单位）：                                      </w:t>
      </w:r>
    </w:p>
    <w:p>
      <w:pPr>
        <w:pStyle w:val="6"/>
        <w:widowControl/>
        <w:shd w:val="clear" w:color="auto" w:fill="FFFFFF"/>
        <w:spacing w:beforeAutospacing="0" w:after="240" w:afterAutospacing="0" w:line="480" w:lineRule="atLeast"/>
        <w:ind w:firstLine="42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统一社会信用代码：</w:t>
      </w:r>
    </w:p>
    <w:p>
      <w:pPr>
        <w:pStyle w:val="6"/>
        <w:widowControl/>
        <w:shd w:val="clear" w:color="auto" w:fill="FFFFFF"/>
        <w:spacing w:beforeAutospacing="0" w:after="240" w:afterAutospacing="0" w:line="480" w:lineRule="atLeast"/>
        <w:ind w:firstLine="42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劳务派遣许可证编号：</w:t>
      </w:r>
    </w:p>
    <w:p>
      <w:pPr>
        <w:pStyle w:val="6"/>
        <w:widowControl/>
        <w:shd w:val="clear" w:color="auto" w:fill="FFFFFF"/>
        <w:spacing w:beforeAutospacing="0" w:after="240" w:afterAutospacing="0" w:line="480" w:lineRule="atLeast"/>
        <w:ind w:firstLine="42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法定代表人（主要负责人）或委托代理人：                     </w:t>
      </w:r>
    </w:p>
    <w:p>
      <w:pPr>
        <w:pStyle w:val="6"/>
        <w:widowControl/>
        <w:shd w:val="clear" w:color="auto" w:fill="FFFFFF"/>
        <w:spacing w:beforeAutospacing="0" w:after="240" w:afterAutospacing="0" w:line="480" w:lineRule="atLeast"/>
        <w:ind w:firstLine="42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注 册 地：</w:t>
      </w:r>
    </w:p>
    <w:p>
      <w:pPr>
        <w:pStyle w:val="6"/>
        <w:widowControl/>
        <w:shd w:val="clear" w:color="auto" w:fill="FFFFFF"/>
        <w:spacing w:beforeAutospacing="0" w:after="240" w:afterAutospacing="0" w:line="480" w:lineRule="atLeast"/>
        <w:ind w:firstLine="42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经 营 地：</w:t>
      </w:r>
    </w:p>
    <w:p>
      <w:pPr>
        <w:pStyle w:val="6"/>
        <w:widowControl/>
        <w:shd w:val="clear" w:color="auto" w:fill="FFFFFF"/>
        <w:spacing w:beforeAutospacing="0" w:after="240" w:afterAutospacing="0" w:line="480" w:lineRule="atLeast"/>
        <w:ind w:firstLine="42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联系电话：</w:t>
      </w:r>
    </w:p>
    <w:p>
      <w:pPr>
        <w:pStyle w:val="6"/>
        <w:widowControl/>
        <w:shd w:val="clear" w:color="auto" w:fill="FFFFFF"/>
        <w:spacing w:beforeAutospacing="0" w:after="240" w:afterAutospacing="0" w:line="480" w:lineRule="atLeast"/>
        <w:textAlignment w:val="baseline"/>
        <w:rPr>
          <w:rFonts w:ascii="仿宋_GB2312" w:hAnsi="仿宋_GB2312" w:eastAsia="仿宋_GB2312" w:cs="仿宋_GB2312"/>
          <w:sz w:val="32"/>
          <w:szCs w:val="32"/>
        </w:rPr>
      </w:pPr>
    </w:p>
    <w:p>
      <w:pPr>
        <w:pStyle w:val="6"/>
        <w:widowControl/>
        <w:shd w:val="clear" w:color="auto" w:fill="FFFFFF"/>
        <w:spacing w:beforeAutospacing="0" w:after="240" w:afterAutospacing="0" w:line="480" w:lineRule="atLeast"/>
        <w:ind w:firstLine="42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乙方（劳动者）：                                            </w:t>
      </w:r>
    </w:p>
    <w:p>
      <w:pPr>
        <w:pStyle w:val="6"/>
        <w:widowControl/>
        <w:shd w:val="clear" w:color="auto" w:fill="FFFFFF"/>
        <w:spacing w:beforeAutospacing="0" w:after="240" w:afterAutospacing="0" w:line="480" w:lineRule="atLeast"/>
        <w:ind w:firstLine="42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居民身份证号码：</w:t>
      </w:r>
    </w:p>
    <w:p>
      <w:pPr>
        <w:pStyle w:val="6"/>
        <w:widowControl/>
        <w:shd w:val="clear" w:color="auto" w:fill="FFFFFF"/>
        <w:spacing w:beforeAutospacing="0" w:after="240" w:afterAutospacing="0" w:line="480" w:lineRule="atLeast"/>
        <w:ind w:firstLine="42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（或其他有效证件名称         证件号：               ）</w:t>
      </w:r>
    </w:p>
    <w:p>
      <w:pPr>
        <w:pStyle w:val="6"/>
        <w:widowControl/>
        <w:shd w:val="clear" w:color="auto" w:fill="FFFFFF"/>
        <w:spacing w:beforeAutospacing="0" w:after="240" w:afterAutospacing="0" w:line="480" w:lineRule="atLeast"/>
        <w:ind w:firstLine="42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户籍地址：                                                   </w:t>
      </w:r>
    </w:p>
    <w:p>
      <w:pPr>
        <w:pStyle w:val="6"/>
        <w:widowControl/>
        <w:shd w:val="clear" w:color="auto" w:fill="FFFFFF"/>
        <w:spacing w:beforeAutospacing="0" w:after="240" w:afterAutospacing="0" w:line="480" w:lineRule="atLeast"/>
        <w:ind w:firstLine="42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经常居住地（通讯地址）：</w:t>
      </w:r>
    </w:p>
    <w:p>
      <w:pPr>
        <w:pStyle w:val="6"/>
        <w:widowControl/>
        <w:shd w:val="clear" w:color="auto" w:fill="FFFFFF"/>
        <w:spacing w:beforeAutospacing="0" w:after="240" w:afterAutospacing="0" w:line="480" w:lineRule="atLeast"/>
        <w:ind w:firstLine="42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联系电话：                                                 </w:t>
      </w:r>
    </w:p>
    <w:p>
      <w:pPr>
        <w:pStyle w:val="6"/>
        <w:widowControl/>
        <w:shd w:val="clear" w:color="auto" w:fill="FFFFFF"/>
        <w:spacing w:beforeAutospacing="0" w:after="240" w:afterAutospacing="0" w:line="480" w:lineRule="atLeast"/>
        <w:textAlignment w:val="baseline"/>
        <w:rPr>
          <w:rFonts w:ascii="仿宋_GB2312" w:hAnsi="仿宋_GB2312" w:eastAsia="仿宋_GB2312" w:cs="仿宋_GB2312"/>
          <w:sz w:val="32"/>
          <w:szCs w:val="32"/>
        </w:rPr>
      </w:pPr>
    </w:p>
    <w:p>
      <w:pPr>
        <w:pStyle w:val="6"/>
        <w:widowControl/>
        <w:shd w:val="clear" w:color="auto" w:fill="FFFFFF"/>
        <w:spacing w:beforeAutospacing="0" w:after="240" w:afterAutospacing="0" w:line="480" w:lineRule="atLeast"/>
        <w:ind w:firstLine="42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根据《中华人民共和国劳动法》《中华人民共和国劳动合同法》等法律法规政策规定,甲乙双方遵循合法、公平、平等自愿、协商一致、诚实信用的原则订立本合同。</w:t>
      </w:r>
    </w:p>
    <w:p>
      <w:pPr>
        <w:pStyle w:val="6"/>
        <w:widowControl/>
        <w:shd w:val="clear" w:color="auto" w:fill="FFFFFF"/>
        <w:spacing w:beforeAutospacing="0" w:after="240" w:afterAutospacing="0" w:line="480" w:lineRule="atLeast"/>
        <w:ind w:firstLine="420"/>
        <w:textAlignment w:val="baseline"/>
        <w:rPr>
          <w:rFonts w:ascii="黑体" w:hAnsi="黑体" w:eastAsia="黑体" w:cs="黑体"/>
          <w:sz w:val="32"/>
          <w:szCs w:val="32"/>
        </w:rPr>
      </w:pPr>
      <w:r>
        <w:rPr>
          <w:rFonts w:hint="eastAsia" w:ascii="黑体" w:hAnsi="黑体" w:eastAsia="黑体" w:cs="黑体"/>
          <w:sz w:val="32"/>
          <w:szCs w:val="32"/>
          <w:shd w:val="clear" w:color="auto" w:fill="FFFFFF"/>
        </w:rPr>
        <w:t>一、 劳动合同期限</w:t>
      </w:r>
    </w:p>
    <w:p>
      <w:pPr>
        <w:pStyle w:val="6"/>
        <w:widowControl/>
        <w:shd w:val="clear" w:color="auto" w:fill="FFFFFF"/>
        <w:spacing w:beforeAutospacing="0" w:after="240" w:afterAutospacing="0" w:line="480" w:lineRule="atLeast"/>
        <w:ind w:firstLine="42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第一条甲乙双方约定按下列第    种方式确定劳动合同期限：</w:t>
      </w:r>
    </w:p>
    <w:p>
      <w:pPr>
        <w:pStyle w:val="6"/>
        <w:widowControl/>
        <w:shd w:val="clear" w:color="auto" w:fill="FFFFFF"/>
        <w:spacing w:beforeAutospacing="0" w:after="240" w:afterAutospacing="0" w:line="480" w:lineRule="atLeast"/>
        <w:ind w:firstLine="42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1. 二年以上固定期限合同：自    年    月    日起至    年月   日止。其中，试用期从用工之日起至    年   月   日止。</w:t>
      </w:r>
    </w:p>
    <w:p>
      <w:pPr>
        <w:pStyle w:val="6"/>
        <w:widowControl/>
        <w:shd w:val="clear" w:color="auto" w:fill="FFFFFF"/>
        <w:spacing w:beforeAutospacing="0" w:after="240" w:afterAutospacing="0" w:line="480" w:lineRule="atLeast"/>
        <w:ind w:firstLine="420"/>
        <w:jc w:val="both"/>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2. 无固定期限的劳动合同：自    年    月    日起至依法解除或终止劳动合同止。其中，试用期从用工之日起至     年    月日止。</w:t>
      </w:r>
    </w:p>
    <w:p>
      <w:pPr>
        <w:pStyle w:val="6"/>
        <w:widowControl/>
        <w:shd w:val="clear" w:color="auto" w:fill="FFFFFF"/>
        <w:spacing w:beforeAutospacing="0" w:after="240" w:afterAutospacing="0" w:line="480" w:lineRule="atLeast"/>
        <w:ind w:firstLine="42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试用期至多约定一次。</w:t>
      </w:r>
    </w:p>
    <w:p>
      <w:pPr>
        <w:pStyle w:val="6"/>
        <w:widowControl/>
        <w:shd w:val="clear" w:color="auto" w:fill="FFFFFF"/>
        <w:spacing w:beforeAutospacing="0" w:after="240" w:afterAutospacing="0" w:line="480" w:lineRule="atLeast"/>
        <w:ind w:firstLine="420"/>
        <w:textAlignment w:val="baseline"/>
        <w:rPr>
          <w:rFonts w:ascii="黑体" w:hAnsi="黑体" w:eastAsia="黑体" w:cs="黑体"/>
          <w:sz w:val="32"/>
          <w:szCs w:val="32"/>
        </w:rPr>
      </w:pPr>
      <w:r>
        <w:rPr>
          <w:rFonts w:hint="eastAsia" w:ascii="黑体" w:hAnsi="黑体" w:eastAsia="黑体" w:cs="黑体"/>
          <w:sz w:val="32"/>
          <w:szCs w:val="32"/>
          <w:shd w:val="clear" w:color="auto" w:fill="FFFFFF"/>
        </w:rPr>
        <w:t>二、 工作内容和工作地点</w:t>
      </w:r>
    </w:p>
    <w:p>
      <w:pPr>
        <w:pStyle w:val="6"/>
        <w:widowControl/>
        <w:shd w:val="clear" w:color="auto" w:fill="FFFFFF"/>
        <w:spacing w:beforeAutospacing="0" w:after="240" w:afterAutospacing="0" w:line="480" w:lineRule="atLeast"/>
        <w:ind w:firstLine="42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第二条乙方同意由甲方派遣到                  （用工单位名称）工作，用工单位注册地                        ，用工单位法定代表人或主要负责人            。派遣期限为       ，从      年   月    日起至     年    月    日止。乙方的工作地点为                           。</w:t>
      </w:r>
    </w:p>
    <w:p>
      <w:pPr>
        <w:pStyle w:val="6"/>
        <w:widowControl/>
        <w:shd w:val="clear" w:color="auto" w:fill="FFFFFF"/>
        <w:spacing w:beforeAutospacing="0" w:after="240" w:afterAutospacing="0" w:line="480" w:lineRule="atLeast"/>
        <w:ind w:firstLine="42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第三条 乙方同意在用工单位             岗位工作，属于临时性/辅助性/替代性工作岗位，岗位职责为                    。</w:t>
      </w:r>
    </w:p>
    <w:p>
      <w:pPr>
        <w:pStyle w:val="6"/>
        <w:widowControl/>
        <w:shd w:val="clear" w:color="auto" w:fill="FFFFFF"/>
        <w:spacing w:beforeAutospacing="0" w:after="240" w:afterAutospacing="0" w:line="480" w:lineRule="atLeast"/>
        <w:ind w:firstLine="42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第四条 乙方同意服从甲方和用工单位的管理，遵守甲方和用工单位依法制定的劳动规章制度，按照用工单位安排的工作内容及要求履行劳动义务，按时完成规定的工作数量，达到相应的质量要求。</w:t>
      </w:r>
    </w:p>
    <w:p>
      <w:pPr>
        <w:pStyle w:val="6"/>
        <w:widowControl/>
        <w:shd w:val="clear" w:color="auto" w:fill="FFFFFF"/>
        <w:spacing w:beforeAutospacing="0" w:after="240" w:afterAutospacing="0" w:line="480" w:lineRule="atLeast"/>
        <w:ind w:firstLine="420"/>
        <w:textAlignment w:val="baseline"/>
        <w:rPr>
          <w:rFonts w:ascii="黑体" w:hAnsi="黑体" w:eastAsia="黑体" w:cs="黑体"/>
          <w:sz w:val="32"/>
          <w:szCs w:val="32"/>
        </w:rPr>
      </w:pPr>
      <w:r>
        <w:rPr>
          <w:rFonts w:hint="eastAsia" w:ascii="黑体" w:hAnsi="黑体" w:eastAsia="黑体" w:cs="黑体"/>
          <w:sz w:val="32"/>
          <w:szCs w:val="32"/>
          <w:shd w:val="clear" w:color="auto" w:fill="FFFFFF"/>
        </w:rPr>
        <w:t>三、 工作时间和休息休假</w:t>
      </w:r>
    </w:p>
    <w:p>
      <w:pPr>
        <w:pStyle w:val="6"/>
        <w:widowControl/>
        <w:shd w:val="clear" w:color="auto" w:fill="FFFFFF"/>
        <w:spacing w:beforeAutospacing="0" w:after="240" w:afterAutospacing="0" w:line="480" w:lineRule="atLeast"/>
        <w:ind w:firstLine="42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第五条 乙方同意根据用工单位工作岗位执行下列第    种工时制度：</w:t>
      </w:r>
    </w:p>
    <w:p>
      <w:pPr>
        <w:pStyle w:val="6"/>
        <w:widowControl/>
        <w:shd w:val="clear" w:color="auto" w:fill="FFFFFF"/>
        <w:spacing w:beforeAutospacing="0" w:after="240" w:afterAutospacing="0" w:line="480" w:lineRule="atLeast"/>
        <w:ind w:firstLine="42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1. 标准工时工作制，每日工作时间不超过8小时，平均每周工作时间不超过40小时，每周至少休息1天。</w:t>
      </w:r>
    </w:p>
    <w:p>
      <w:pPr>
        <w:pStyle w:val="6"/>
        <w:widowControl/>
        <w:shd w:val="clear" w:color="auto" w:fill="FFFFFF"/>
        <w:spacing w:beforeAutospacing="0" w:after="240" w:afterAutospacing="0" w:line="480" w:lineRule="atLeast"/>
        <w:ind w:firstLine="42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2.依法实行以    为周期的综合计算工时工作制。</w:t>
      </w:r>
    </w:p>
    <w:p>
      <w:pPr>
        <w:pStyle w:val="6"/>
        <w:widowControl/>
        <w:shd w:val="clear" w:color="auto" w:fill="FFFFFF"/>
        <w:spacing w:beforeAutospacing="0" w:after="240" w:afterAutospacing="0" w:line="480" w:lineRule="atLeast"/>
        <w:ind w:firstLine="42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3. 依法实行不定时工作制。</w:t>
      </w:r>
    </w:p>
    <w:p>
      <w:pPr>
        <w:pStyle w:val="6"/>
        <w:widowControl/>
        <w:shd w:val="clear" w:color="auto" w:fill="FFFFFF"/>
        <w:spacing w:beforeAutospacing="0" w:after="240" w:afterAutospacing="0" w:line="480" w:lineRule="atLeast"/>
        <w:ind w:firstLine="42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第六条 甲方应当要求用工单位严格遵守关于工作时间的法律规定，保证乙方的休息权利与身心健康，确因工作需要安排乙方加班加点的，经依法协商后可以延长工作时间，并依法安排乙方补休或支付加班工资。</w:t>
      </w:r>
    </w:p>
    <w:p>
      <w:pPr>
        <w:pStyle w:val="6"/>
        <w:widowControl/>
        <w:shd w:val="clear" w:color="auto" w:fill="FFFFFF"/>
        <w:spacing w:beforeAutospacing="0" w:after="240" w:afterAutospacing="0" w:line="480" w:lineRule="atLeast"/>
        <w:ind w:firstLine="42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第七条乙方依法享有法定节假日、带薪年休假、婚丧假、产假等假期。</w:t>
      </w:r>
    </w:p>
    <w:p>
      <w:pPr>
        <w:pStyle w:val="6"/>
        <w:widowControl/>
        <w:shd w:val="clear" w:color="auto" w:fill="FFFFFF"/>
        <w:spacing w:beforeAutospacing="0" w:after="240" w:afterAutospacing="0" w:line="480" w:lineRule="atLeast"/>
        <w:ind w:firstLine="420"/>
        <w:textAlignment w:val="baseline"/>
        <w:rPr>
          <w:rFonts w:ascii="黑体" w:hAnsi="黑体" w:eastAsia="黑体" w:cs="黑体"/>
          <w:sz w:val="32"/>
          <w:szCs w:val="32"/>
        </w:rPr>
      </w:pPr>
      <w:r>
        <w:rPr>
          <w:rFonts w:hint="eastAsia" w:ascii="黑体" w:hAnsi="黑体" w:eastAsia="黑体" w:cs="黑体"/>
          <w:sz w:val="32"/>
          <w:szCs w:val="32"/>
          <w:shd w:val="clear" w:color="auto" w:fill="FFFFFF"/>
        </w:rPr>
        <w:t>四、 劳动报酬和福利待遇</w:t>
      </w:r>
    </w:p>
    <w:p>
      <w:pPr>
        <w:pStyle w:val="6"/>
        <w:widowControl/>
        <w:shd w:val="clear" w:color="auto" w:fill="FFFFFF"/>
        <w:spacing w:beforeAutospacing="0" w:after="240" w:afterAutospacing="0" w:line="480" w:lineRule="atLeast"/>
        <w:ind w:firstLine="42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第八条 经甲方与用工单位商定，甲方采用以下第   种方式向乙方以货币形式支付工资，于每月   日前足额支付：</w:t>
      </w:r>
    </w:p>
    <w:p>
      <w:pPr>
        <w:pStyle w:val="6"/>
        <w:widowControl/>
        <w:shd w:val="clear" w:color="auto" w:fill="FFFFFF"/>
        <w:spacing w:beforeAutospacing="0" w:after="240" w:afterAutospacing="0" w:line="480" w:lineRule="atLeast"/>
        <w:ind w:firstLine="42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1. 月工资元。</w:t>
      </w:r>
    </w:p>
    <w:p>
      <w:pPr>
        <w:pStyle w:val="6"/>
        <w:widowControl/>
        <w:shd w:val="clear" w:color="auto" w:fill="FFFFFF"/>
        <w:spacing w:beforeAutospacing="0" w:after="240" w:afterAutospacing="0" w:line="480" w:lineRule="atLeast"/>
        <w:ind w:firstLine="42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2. 计件工资。计件单价为                               。</w:t>
      </w:r>
    </w:p>
    <w:p>
      <w:pPr>
        <w:pStyle w:val="6"/>
        <w:widowControl/>
        <w:shd w:val="clear" w:color="auto" w:fill="FFFFFF"/>
        <w:spacing w:beforeAutospacing="0" w:after="240" w:afterAutospacing="0" w:line="480" w:lineRule="atLeast"/>
        <w:ind w:firstLine="42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3. 基本工资和绩效工资相结合的工资分配办法，乙方月基本工资      元，绩效工资计发办法为                           。</w:t>
      </w:r>
    </w:p>
    <w:p>
      <w:pPr>
        <w:pStyle w:val="6"/>
        <w:widowControl/>
        <w:shd w:val="clear" w:color="auto" w:fill="FFFFFF"/>
        <w:spacing w:beforeAutospacing="0" w:after="240" w:afterAutospacing="0" w:line="480" w:lineRule="atLeast"/>
        <w:ind w:firstLine="42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4. 约定的其他方式                                     。</w:t>
      </w:r>
    </w:p>
    <w:p>
      <w:pPr>
        <w:pStyle w:val="6"/>
        <w:widowControl/>
        <w:shd w:val="clear" w:color="auto" w:fill="FFFFFF"/>
        <w:spacing w:beforeAutospacing="0" w:after="240" w:afterAutospacing="0" w:line="480" w:lineRule="atLeast"/>
        <w:ind w:firstLine="42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第九条 乙方在试用期期间的工资计发标准为               </w:t>
      </w:r>
    </w:p>
    <w:p>
      <w:pPr>
        <w:pStyle w:val="6"/>
        <w:widowControl/>
        <w:shd w:val="clear" w:color="auto" w:fill="FFFFFF"/>
        <w:spacing w:beforeAutospacing="0" w:after="240" w:afterAutospacing="0" w:line="480" w:lineRule="atLeast"/>
        <w:ind w:firstLine="42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或         元。</w:t>
      </w:r>
    </w:p>
    <w:p>
      <w:pPr>
        <w:pStyle w:val="6"/>
        <w:widowControl/>
        <w:shd w:val="clear" w:color="auto" w:fill="FFFFFF"/>
        <w:spacing w:beforeAutospacing="0" w:after="240" w:afterAutospacing="0" w:line="480" w:lineRule="atLeast"/>
        <w:ind w:firstLine="42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第十条 甲方不得克扣用工单位按照劳务派遣协议支付给被派遣劳动者的劳动报酬。乙方从甲方获得的工资依法承担的个人所得税由甲方从其工资中代扣代缴。</w:t>
      </w:r>
    </w:p>
    <w:p>
      <w:pPr>
        <w:pStyle w:val="6"/>
        <w:widowControl/>
        <w:shd w:val="clear" w:color="auto" w:fill="FFFFFF"/>
        <w:spacing w:beforeAutospacing="0" w:after="240" w:afterAutospacing="0" w:line="480" w:lineRule="atLeast"/>
        <w:ind w:firstLine="42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第十一条 甲方未能安排乙方工作或者被用工单位退回期间，甲方应按照不低于甲方所在地最低工资标准按月向乙方支付报酬。</w:t>
      </w:r>
    </w:p>
    <w:p>
      <w:pPr>
        <w:pStyle w:val="6"/>
        <w:widowControl/>
        <w:shd w:val="clear" w:color="auto" w:fill="FFFFFF"/>
        <w:spacing w:beforeAutospacing="0" w:after="240" w:afterAutospacing="0" w:line="480" w:lineRule="atLeast"/>
        <w:ind w:firstLine="42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第十二条 甲方应当要求用工单位对乙方实行与用工单位同类岗位的劳动者相同的劳动报酬分配办法，向乙方提供与工作岗位相关的福利待遇。用工单位无同类岗位劳动者的，参照用工单位所在地相同或者相近岗位劳动者的劳动报酬确定。</w:t>
      </w:r>
    </w:p>
    <w:p>
      <w:pPr>
        <w:pStyle w:val="6"/>
        <w:widowControl/>
        <w:shd w:val="clear" w:color="auto" w:fill="FFFFFF"/>
        <w:spacing w:beforeAutospacing="0" w:after="240" w:afterAutospacing="0" w:line="480" w:lineRule="atLeast"/>
        <w:ind w:firstLine="42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第十三条 甲方应当要求用工单位合理确定乙方的劳动定额。用工单位连续用工的，甲方应当要求用工单位对乙方实行正常的工资调整机制。</w:t>
      </w:r>
    </w:p>
    <w:p>
      <w:pPr>
        <w:pStyle w:val="6"/>
        <w:widowControl/>
        <w:shd w:val="clear" w:color="auto" w:fill="FFFFFF"/>
        <w:spacing w:beforeAutospacing="0" w:after="240" w:afterAutospacing="0" w:line="480" w:lineRule="atLeast"/>
        <w:ind w:firstLine="420"/>
        <w:textAlignment w:val="baseline"/>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shd w:val="clear" w:color="auto" w:fill="FFFFFF"/>
        </w:rPr>
        <w:t>五、 社会保</w:t>
      </w:r>
      <w:r>
        <w:rPr>
          <w:rFonts w:hint="eastAsia" w:ascii="黑体" w:hAnsi="黑体" w:eastAsia="黑体" w:cs="黑体"/>
          <w:color w:val="auto"/>
          <w:sz w:val="32"/>
          <w:szCs w:val="32"/>
          <w:shd w:val="clear" w:color="auto" w:fill="FFFFFF"/>
          <w:lang w:eastAsia="zh-CN"/>
        </w:rPr>
        <w:t>险和福利</w:t>
      </w:r>
    </w:p>
    <w:p>
      <w:pPr>
        <w:pStyle w:val="6"/>
        <w:widowControl/>
        <w:shd w:val="clear" w:color="auto" w:fill="FFFFFF"/>
        <w:spacing w:beforeAutospacing="0" w:after="240" w:afterAutospacing="0" w:line="480" w:lineRule="atLeast"/>
        <w:ind w:firstLine="420"/>
        <w:textAlignment w:val="baseline"/>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第十四条 甲乙双方依法在用工单位所在地参加社会保险。甲方应当按月将缴纳社会保险费的情况告知乙方，并为乙方依法享受社会保险待遇提供帮助。</w:t>
      </w:r>
    </w:p>
    <w:p>
      <w:pPr>
        <w:pStyle w:val="6"/>
        <w:widowControl/>
        <w:shd w:val="clear" w:color="auto" w:fill="FFFFFF"/>
        <w:spacing w:beforeAutospacing="0" w:after="240" w:afterAutospacing="0" w:line="480" w:lineRule="atLeast"/>
        <w:ind w:firstLine="420"/>
        <w:textAlignment w:val="baseline"/>
        <w:rPr>
          <w:rFonts w:ascii="仿宋_GB2312" w:hAnsi="仿宋_GB2312" w:eastAsia="仿宋_GB2312" w:cs="仿宋_GB2312"/>
          <w:color w:val="auto"/>
          <w:sz w:val="32"/>
          <w:szCs w:val="32"/>
        </w:rPr>
      </w:pPr>
      <w:r>
        <w:rPr>
          <w:rFonts w:hint="eastAsia" w:ascii="仿宋_GB2312" w:hAnsi="仿宋_GB2312" w:eastAsia="仿宋_GB2312" w:cs="仿宋_GB2312"/>
          <w:bCs/>
          <w:color w:val="auto"/>
          <w:kern w:val="2"/>
          <w:sz w:val="32"/>
          <w:szCs w:val="32"/>
          <w:lang w:val="en-US" w:eastAsia="zh-CN" w:bidi="ar-SA"/>
        </w:rPr>
        <w:t>第十五条 甲乙双方按照有关规定在用工单位所在地缴存住房公积金，甲方应当按月将缴存住房公积金的情况告知乙方。</w:t>
      </w:r>
    </w:p>
    <w:p>
      <w:pPr>
        <w:pStyle w:val="6"/>
        <w:widowControl/>
        <w:shd w:val="clear" w:color="auto" w:fill="FFFFFF"/>
        <w:spacing w:beforeAutospacing="0" w:after="240" w:afterAutospacing="0" w:line="480" w:lineRule="atLeast"/>
        <w:ind w:firstLine="420"/>
        <w:textAlignment w:val="baseline"/>
        <w:rPr>
          <w:rFonts w:ascii="仿宋_GB2312" w:hAnsi="仿宋_GB2312" w:eastAsia="仿宋_GB2312" w:cs="仿宋_GB2312"/>
          <w:sz w:val="32"/>
          <w:szCs w:val="32"/>
        </w:rPr>
      </w:pPr>
      <w:r>
        <w:rPr>
          <w:rFonts w:hint="eastAsia" w:ascii="仿宋_GB2312" w:hAnsi="仿宋_GB2312" w:eastAsia="仿宋_GB2312" w:cs="仿宋_GB2312"/>
          <w:color w:val="auto"/>
          <w:sz w:val="32"/>
          <w:szCs w:val="32"/>
          <w:shd w:val="clear" w:color="auto" w:fill="FFFFFF"/>
        </w:rPr>
        <w:t>第十</w:t>
      </w:r>
      <w:r>
        <w:rPr>
          <w:rFonts w:hint="eastAsia" w:ascii="仿宋_GB2312" w:hAnsi="仿宋_GB2312" w:eastAsia="仿宋_GB2312" w:cs="仿宋_GB2312"/>
          <w:bCs/>
          <w:color w:val="auto"/>
          <w:kern w:val="2"/>
          <w:sz w:val="32"/>
          <w:szCs w:val="32"/>
          <w:lang w:val="en-US" w:eastAsia="zh-CN" w:bidi="ar-SA"/>
        </w:rPr>
        <w:t>六</w:t>
      </w:r>
      <w:r>
        <w:rPr>
          <w:rFonts w:hint="eastAsia" w:ascii="仿宋_GB2312" w:hAnsi="仿宋_GB2312" w:eastAsia="仿宋_GB2312" w:cs="仿宋_GB2312"/>
          <w:color w:val="auto"/>
          <w:sz w:val="32"/>
          <w:szCs w:val="32"/>
          <w:shd w:val="clear" w:color="auto" w:fill="FFFFFF"/>
        </w:rPr>
        <w:t>条 如乙方发生工伤事故，甲方应当会同用工单位</w:t>
      </w:r>
      <w:r>
        <w:rPr>
          <w:rFonts w:hint="eastAsia" w:ascii="仿宋_GB2312" w:hAnsi="仿宋_GB2312" w:eastAsia="仿宋_GB2312" w:cs="仿宋_GB2312"/>
          <w:sz w:val="32"/>
          <w:szCs w:val="32"/>
          <w:shd w:val="clear" w:color="auto" w:fill="FFFFFF"/>
        </w:rPr>
        <w:t>及时救治，并在规定时间内，向人社部门提出工伤认定申请，为乙方依法办理劳动能力鉴定，并为其享受工伤待遇履行必要的义务。甲方未按规定提出工伤认定申请的，乙方或者其近亲属、工会组织在事故伤害发生之日或者乙方被诊断、鉴定为职业病之日起1年内，可以直接向甲方所在地人社部门提请工伤认定申请。</w:t>
      </w:r>
    </w:p>
    <w:p>
      <w:pPr>
        <w:pStyle w:val="6"/>
        <w:widowControl/>
        <w:shd w:val="clear" w:color="auto" w:fill="FFFFFF"/>
        <w:spacing w:beforeAutospacing="0" w:after="240" w:afterAutospacing="0" w:line="480" w:lineRule="atLeast"/>
        <w:ind w:firstLine="420"/>
        <w:textAlignment w:val="baseline"/>
        <w:rPr>
          <w:rFonts w:ascii="黑体" w:hAnsi="黑体" w:eastAsia="黑体" w:cs="黑体"/>
          <w:sz w:val="32"/>
          <w:szCs w:val="32"/>
        </w:rPr>
      </w:pPr>
      <w:r>
        <w:rPr>
          <w:rFonts w:hint="eastAsia" w:ascii="黑体" w:hAnsi="黑体" w:eastAsia="黑体" w:cs="黑体"/>
          <w:sz w:val="32"/>
          <w:szCs w:val="32"/>
          <w:shd w:val="clear" w:color="auto" w:fill="FFFFFF"/>
        </w:rPr>
        <w:t>六、 职业培训和劳动保护</w:t>
      </w:r>
    </w:p>
    <w:p>
      <w:pPr>
        <w:pStyle w:val="6"/>
        <w:widowControl/>
        <w:shd w:val="clear" w:color="auto" w:fill="FFFFFF"/>
        <w:spacing w:beforeAutospacing="0" w:after="240" w:afterAutospacing="0" w:line="480" w:lineRule="atLeast"/>
        <w:ind w:firstLine="420"/>
        <w:textAlignment w:val="baseline"/>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第十</w:t>
      </w:r>
      <w:r>
        <w:rPr>
          <w:rFonts w:hint="eastAsia" w:ascii="仿宋_GB2312" w:hAnsi="仿宋_GB2312" w:eastAsia="仿宋_GB2312" w:cs="仿宋_GB2312"/>
          <w:bCs/>
          <w:color w:val="auto"/>
          <w:kern w:val="2"/>
          <w:sz w:val="32"/>
          <w:szCs w:val="32"/>
          <w:lang w:val="en-US" w:eastAsia="zh-CN" w:bidi="ar-SA"/>
        </w:rPr>
        <w:t>七</w:t>
      </w:r>
      <w:r>
        <w:rPr>
          <w:rFonts w:hint="eastAsia" w:ascii="仿宋_GB2312" w:hAnsi="仿宋_GB2312" w:eastAsia="仿宋_GB2312" w:cs="仿宋_GB2312"/>
          <w:color w:val="auto"/>
          <w:sz w:val="32"/>
          <w:szCs w:val="32"/>
          <w:shd w:val="clear" w:color="auto" w:fill="FFFFFF"/>
        </w:rPr>
        <w:t>条 甲方应当为乙方提供必需的职业能力培训，在乙方劳务派遣期间，督促用工单位对乙方进行工作岗位所必需的培训。乙方应主动学习，积极参加甲方和用工单位组织的培训，提高职业技能。</w:t>
      </w:r>
    </w:p>
    <w:p>
      <w:pPr>
        <w:pStyle w:val="6"/>
        <w:widowControl/>
        <w:shd w:val="clear" w:color="auto" w:fill="FFFFFF"/>
        <w:spacing w:beforeAutospacing="0" w:after="240" w:afterAutospacing="0" w:line="480" w:lineRule="atLeast"/>
        <w:ind w:firstLine="420"/>
        <w:textAlignment w:val="baseline"/>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第十</w:t>
      </w:r>
      <w:r>
        <w:rPr>
          <w:rFonts w:hint="eastAsia" w:ascii="仿宋_GB2312" w:hAnsi="仿宋_GB2312" w:eastAsia="仿宋_GB2312" w:cs="仿宋_GB2312"/>
          <w:bCs/>
          <w:color w:val="auto"/>
          <w:kern w:val="2"/>
          <w:sz w:val="32"/>
          <w:szCs w:val="32"/>
          <w:lang w:val="en-US" w:eastAsia="zh-CN" w:bidi="ar-SA"/>
        </w:rPr>
        <w:t>八</w:t>
      </w:r>
      <w:r>
        <w:rPr>
          <w:rFonts w:hint="eastAsia" w:ascii="仿宋_GB2312" w:hAnsi="仿宋_GB2312" w:eastAsia="仿宋_GB2312" w:cs="仿宋_GB2312"/>
          <w:color w:val="auto"/>
          <w:sz w:val="32"/>
          <w:szCs w:val="32"/>
          <w:shd w:val="clear" w:color="auto" w:fill="FFFFFF"/>
        </w:rPr>
        <w:t>条 甲方应当为乙方提供符合国家规定的劳动安全卫生条件和必要的劳动保护用品，落实国家有关女职工、未成年工的特殊保护规定，并在乙方劳务派遣期间督促用工单位执行国家劳动标准，提供相应的劳动条件和劳动保护。</w:t>
      </w:r>
    </w:p>
    <w:p>
      <w:pPr>
        <w:pStyle w:val="6"/>
        <w:widowControl/>
        <w:shd w:val="clear" w:color="auto" w:fill="FFFFFF"/>
        <w:spacing w:beforeAutospacing="0" w:after="240" w:afterAutospacing="0" w:line="480" w:lineRule="atLeast"/>
        <w:ind w:firstLine="420"/>
        <w:textAlignment w:val="baseline"/>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第十</w:t>
      </w:r>
      <w:r>
        <w:rPr>
          <w:rFonts w:hint="eastAsia" w:ascii="仿宋_GB2312" w:hAnsi="仿宋_GB2312" w:eastAsia="仿宋_GB2312" w:cs="仿宋_GB2312"/>
          <w:bCs/>
          <w:color w:val="auto"/>
          <w:kern w:val="2"/>
          <w:sz w:val="32"/>
          <w:szCs w:val="32"/>
          <w:lang w:val="en-US" w:eastAsia="zh-CN" w:bidi="ar-SA"/>
        </w:rPr>
        <w:t>九</w:t>
      </w:r>
      <w:r>
        <w:rPr>
          <w:rFonts w:hint="eastAsia" w:ascii="仿宋_GB2312" w:hAnsi="仿宋_GB2312" w:eastAsia="仿宋_GB2312" w:cs="仿宋_GB2312"/>
          <w:color w:val="auto"/>
          <w:sz w:val="32"/>
          <w:szCs w:val="32"/>
          <w:shd w:val="clear" w:color="auto" w:fill="FFFFFF"/>
        </w:rPr>
        <w:t>条 甲方如派遣乙方到可能产生职业危害的岗位，应当事先告知乙方。甲方应督促用工单位依法告知乙方工作过程中可能产生的职业病危害及其后果，对乙方进行劳动安全卫生教育和培训，提供必要的职业危害防护措施和待遇，预防劳动过程中的事故，减少职业危害，为劳动者建立职业健康监护档案，在乙方上岗前、派遣期间、离岗时对乙方进行职业健康检查。</w:t>
      </w:r>
    </w:p>
    <w:p>
      <w:pPr>
        <w:pStyle w:val="6"/>
        <w:widowControl/>
        <w:shd w:val="clear" w:color="auto" w:fill="FFFFFF"/>
        <w:spacing w:beforeAutospacing="0" w:after="240" w:afterAutospacing="0" w:line="480" w:lineRule="atLeast"/>
        <w:ind w:firstLine="420"/>
        <w:textAlignment w:val="baseline"/>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第</w:t>
      </w:r>
      <w:r>
        <w:rPr>
          <w:rFonts w:hint="eastAsia" w:ascii="仿宋_GB2312" w:hAnsi="仿宋_GB2312" w:eastAsia="仿宋_GB2312" w:cs="仿宋_GB2312"/>
          <w:bCs/>
          <w:color w:val="auto"/>
          <w:kern w:val="2"/>
          <w:sz w:val="32"/>
          <w:szCs w:val="32"/>
          <w:lang w:val="en-US" w:eastAsia="zh-CN" w:bidi="ar-SA"/>
        </w:rPr>
        <w:t>二十</w:t>
      </w:r>
      <w:r>
        <w:rPr>
          <w:rFonts w:hint="eastAsia" w:ascii="仿宋_GB2312" w:hAnsi="仿宋_GB2312" w:eastAsia="仿宋_GB2312" w:cs="仿宋_GB2312"/>
          <w:color w:val="auto"/>
          <w:sz w:val="32"/>
          <w:szCs w:val="32"/>
          <w:shd w:val="clear" w:color="auto" w:fill="FFFFFF"/>
        </w:rPr>
        <w:t>条 乙方应当严格遵守安全操作规程，不违章作业。乙方对用工单位管理人员违章指挥、强令冒险作业，有权拒绝执行。 </w:t>
      </w:r>
    </w:p>
    <w:p>
      <w:pPr>
        <w:pStyle w:val="6"/>
        <w:widowControl/>
        <w:shd w:val="clear" w:color="auto" w:fill="FFFFFF"/>
        <w:spacing w:beforeAutospacing="0" w:after="240" w:afterAutospacing="0" w:line="480" w:lineRule="atLeast"/>
        <w:ind w:firstLine="420"/>
        <w:textAlignment w:val="baseline"/>
        <w:rPr>
          <w:rFonts w:ascii="黑体" w:hAnsi="黑体" w:eastAsia="黑体" w:cs="黑体"/>
          <w:color w:val="auto"/>
          <w:sz w:val="32"/>
          <w:szCs w:val="32"/>
        </w:rPr>
      </w:pPr>
      <w:r>
        <w:rPr>
          <w:rFonts w:hint="eastAsia" w:ascii="黑体" w:hAnsi="黑体" w:eastAsia="黑体" w:cs="黑体"/>
          <w:color w:val="auto"/>
          <w:sz w:val="32"/>
          <w:szCs w:val="32"/>
          <w:shd w:val="clear" w:color="auto" w:fill="FFFFFF"/>
        </w:rPr>
        <w:t>七、 劳动合同的变更、解除和终止</w:t>
      </w:r>
    </w:p>
    <w:p>
      <w:pPr>
        <w:pStyle w:val="6"/>
        <w:widowControl/>
        <w:shd w:val="clear" w:color="auto" w:fill="FFFFFF"/>
        <w:spacing w:beforeAutospacing="0" w:after="240" w:afterAutospacing="0" w:line="480" w:lineRule="atLeast"/>
        <w:ind w:firstLine="420"/>
        <w:textAlignment w:val="baseline"/>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第</w:t>
      </w:r>
      <w:r>
        <w:rPr>
          <w:rFonts w:hint="eastAsia" w:ascii="仿宋_GB2312" w:hAnsi="仿宋_GB2312" w:eastAsia="仿宋_GB2312" w:cs="仿宋_GB2312"/>
          <w:bCs/>
          <w:color w:val="auto"/>
          <w:kern w:val="2"/>
          <w:sz w:val="32"/>
          <w:szCs w:val="32"/>
          <w:lang w:val="en-US" w:eastAsia="zh-CN" w:bidi="ar-SA"/>
        </w:rPr>
        <w:t>二十一</w:t>
      </w:r>
      <w:r>
        <w:rPr>
          <w:rFonts w:hint="eastAsia" w:ascii="仿宋_GB2312" w:hAnsi="仿宋_GB2312" w:eastAsia="仿宋_GB2312" w:cs="仿宋_GB2312"/>
          <w:color w:val="auto"/>
          <w:sz w:val="32"/>
          <w:szCs w:val="32"/>
          <w:shd w:val="clear" w:color="auto" w:fill="FFFFFF"/>
        </w:rPr>
        <w:t>条 甲乙双方应当依法变更劳动合同，并采取书面形式。</w:t>
      </w:r>
    </w:p>
    <w:p>
      <w:pPr>
        <w:pStyle w:val="6"/>
        <w:widowControl/>
        <w:shd w:val="clear" w:color="auto" w:fill="FFFFFF"/>
        <w:spacing w:beforeAutospacing="0" w:after="240" w:afterAutospacing="0" w:line="480" w:lineRule="atLeast"/>
        <w:ind w:firstLine="420"/>
        <w:textAlignment w:val="baseline"/>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第</w:t>
      </w:r>
      <w:r>
        <w:rPr>
          <w:rFonts w:hint="eastAsia" w:ascii="仿宋_GB2312" w:hAnsi="仿宋_GB2312" w:eastAsia="仿宋_GB2312" w:cs="仿宋_GB2312"/>
          <w:bCs/>
          <w:color w:val="auto"/>
          <w:kern w:val="2"/>
          <w:sz w:val="32"/>
          <w:szCs w:val="32"/>
          <w:lang w:val="en-US" w:eastAsia="zh-CN" w:bidi="ar-SA"/>
        </w:rPr>
        <w:t>二十二</w:t>
      </w:r>
      <w:r>
        <w:rPr>
          <w:rFonts w:hint="eastAsia" w:ascii="仿宋_GB2312" w:hAnsi="仿宋_GB2312" w:eastAsia="仿宋_GB2312" w:cs="仿宋_GB2312"/>
          <w:color w:val="auto"/>
          <w:sz w:val="32"/>
          <w:szCs w:val="32"/>
          <w:shd w:val="clear" w:color="auto" w:fill="FFFFFF"/>
        </w:rPr>
        <w:t>条 因乙方派遣期满或出现其他法定情形被用工单位退回甲方的，甲方可以对其重新派遣，对符合法律法规规定情形的，甲方可以依法与乙方解除劳动合同。乙方同意重新派遣的，双方应当协商派遣单位、派遣期限、工作地点、工作岗位、工作时间和劳动报酬等内容，并以书面形式变更合同相关内容；乙方不同意重新派遣的，依照法律法规有关规定执行。</w:t>
      </w:r>
    </w:p>
    <w:p>
      <w:pPr>
        <w:pStyle w:val="6"/>
        <w:widowControl/>
        <w:shd w:val="clear" w:color="auto" w:fill="FFFFFF"/>
        <w:spacing w:beforeAutospacing="0" w:after="240" w:afterAutospacing="0" w:line="480" w:lineRule="atLeast"/>
        <w:ind w:firstLine="420"/>
        <w:textAlignment w:val="baseline"/>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第</w:t>
      </w:r>
      <w:r>
        <w:rPr>
          <w:rFonts w:hint="eastAsia" w:ascii="仿宋_GB2312" w:hAnsi="仿宋_GB2312" w:eastAsia="仿宋_GB2312" w:cs="仿宋_GB2312"/>
          <w:bCs/>
          <w:color w:val="auto"/>
          <w:kern w:val="2"/>
          <w:sz w:val="32"/>
          <w:szCs w:val="32"/>
          <w:lang w:val="en-US" w:eastAsia="zh-CN" w:bidi="ar-SA"/>
        </w:rPr>
        <w:t>二十三</w:t>
      </w:r>
      <w:r>
        <w:rPr>
          <w:rFonts w:hint="eastAsia" w:ascii="仿宋_GB2312" w:hAnsi="仿宋_GB2312" w:eastAsia="仿宋_GB2312" w:cs="仿宋_GB2312"/>
          <w:color w:val="auto"/>
          <w:sz w:val="32"/>
          <w:szCs w:val="32"/>
          <w:shd w:val="clear" w:color="auto" w:fill="FFFFFF"/>
        </w:rPr>
        <w:t>条 甲乙双方解除或终止本合同，应当按照法律法规规定执行。甲方应在解除或者终止本合同时，为乙方出具解除或者终止劳动合同的证明，并在十五日内为乙方办理档案和社会保险关系转移手续。</w:t>
      </w:r>
    </w:p>
    <w:p>
      <w:pPr>
        <w:pStyle w:val="6"/>
        <w:widowControl/>
        <w:shd w:val="clear" w:color="auto" w:fill="FFFFFF"/>
        <w:spacing w:beforeAutospacing="0" w:after="240" w:afterAutospacing="0" w:line="480" w:lineRule="atLeast"/>
        <w:ind w:firstLine="420"/>
        <w:textAlignment w:val="baseline"/>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第</w:t>
      </w:r>
      <w:r>
        <w:rPr>
          <w:rFonts w:hint="eastAsia" w:ascii="仿宋_GB2312" w:hAnsi="仿宋_GB2312" w:eastAsia="仿宋_GB2312" w:cs="仿宋_GB2312"/>
          <w:bCs/>
          <w:color w:val="auto"/>
          <w:kern w:val="2"/>
          <w:sz w:val="32"/>
          <w:szCs w:val="32"/>
          <w:lang w:val="en-US" w:eastAsia="zh-CN" w:bidi="ar-SA"/>
        </w:rPr>
        <w:t>二十四</w:t>
      </w:r>
      <w:r>
        <w:rPr>
          <w:rFonts w:hint="eastAsia" w:ascii="仿宋_GB2312" w:hAnsi="仿宋_GB2312" w:eastAsia="仿宋_GB2312" w:cs="仿宋_GB2312"/>
          <w:color w:val="auto"/>
          <w:sz w:val="32"/>
          <w:szCs w:val="32"/>
          <w:shd w:val="clear" w:color="auto" w:fill="FFFFFF"/>
        </w:rPr>
        <w:t>条 甲乙双方解除终止本合同的，乙方应当配合甲方办理工作交接手续。甲方依法应向乙方支付经济补偿的，在办结工作交接时支付。</w:t>
      </w:r>
    </w:p>
    <w:p>
      <w:pPr>
        <w:pStyle w:val="6"/>
        <w:widowControl/>
        <w:shd w:val="clear" w:color="auto" w:fill="FFFFFF"/>
        <w:spacing w:beforeAutospacing="0" w:after="240" w:afterAutospacing="0" w:line="480" w:lineRule="atLeast"/>
        <w:ind w:firstLine="420"/>
        <w:textAlignment w:val="baseline"/>
        <w:rPr>
          <w:rFonts w:ascii="黑体" w:hAnsi="黑体" w:eastAsia="黑体" w:cs="黑体"/>
          <w:sz w:val="32"/>
          <w:szCs w:val="32"/>
        </w:rPr>
      </w:pPr>
      <w:r>
        <w:rPr>
          <w:rFonts w:hint="eastAsia" w:ascii="黑体" w:hAnsi="黑体" w:eastAsia="黑体" w:cs="黑体"/>
          <w:sz w:val="32"/>
          <w:szCs w:val="32"/>
          <w:shd w:val="clear" w:color="auto" w:fill="FFFFFF"/>
        </w:rPr>
        <w:t>八、 劳动争议处理</w:t>
      </w:r>
    </w:p>
    <w:p>
      <w:pPr>
        <w:pStyle w:val="6"/>
        <w:widowControl/>
        <w:shd w:val="clear" w:color="auto" w:fill="FFFFFF"/>
        <w:spacing w:beforeAutospacing="0" w:after="240" w:afterAutospacing="0" w:line="480" w:lineRule="atLeast"/>
        <w:ind w:firstLine="420"/>
        <w:textAlignment w:val="baseline"/>
        <w:rPr>
          <w:rFonts w:ascii="仿宋_GB2312" w:hAnsi="仿宋_GB2312" w:eastAsia="仿宋_GB2312" w:cs="仿宋_GB2312"/>
          <w:color w:val="auto"/>
          <w:sz w:val="32"/>
          <w:szCs w:val="32"/>
        </w:rPr>
      </w:pPr>
      <w:bookmarkStart w:id="0" w:name="_GoBack"/>
      <w:r>
        <w:rPr>
          <w:rFonts w:hint="eastAsia" w:ascii="仿宋_GB2312" w:hAnsi="仿宋_GB2312" w:eastAsia="仿宋_GB2312" w:cs="仿宋_GB2312"/>
          <w:color w:val="auto"/>
          <w:sz w:val="32"/>
          <w:szCs w:val="32"/>
          <w:shd w:val="clear" w:color="auto" w:fill="FFFFFF"/>
        </w:rPr>
        <w:t>第</w:t>
      </w:r>
      <w:r>
        <w:rPr>
          <w:rFonts w:hint="eastAsia" w:ascii="仿宋_GB2312" w:hAnsi="仿宋_GB2312" w:eastAsia="仿宋_GB2312" w:cs="仿宋_GB2312"/>
          <w:bCs/>
          <w:color w:val="auto"/>
          <w:kern w:val="2"/>
          <w:sz w:val="32"/>
          <w:szCs w:val="32"/>
          <w:lang w:val="en-US" w:eastAsia="zh-CN" w:bidi="ar-SA"/>
        </w:rPr>
        <w:t>二十五</w:t>
      </w:r>
      <w:r>
        <w:rPr>
          <w:rFonts w:hint="eastAsia" w:ascii="仿宋_GB2312" w:hAnsi="仿宋_GB2312" w:eastAsia="仿宋_GB2312" w:cs="仿宋_GB2312"/>
          <w:color w:val="auto"/>
          <w:sz w:val="32"/>
          <w:szCs w:val="32"/>
          <w:shd w:val="clear" w:color="auto" w:fill="FFFFFF"/>
        </w:rPr>
        <w:t>条 甲乙双方因本合同发生劳动争议时，可以按照法律法规的规定，进行协商、申请调解或仲裁。对仲裁裁决不服的，可以依法向有管辖权的人民法院提起诉讼。</w:t>
      </w:r>
    </w:p>
    <w:p>
      <w:pPr>
        <w:pStyle w:val="6"/>
        <w:widowControl/>
        <w:shd w:val="clear" w:color="auto" w:fill="FFFFFF"/>
        <w:spacing w:beforeAutospacing="0" w:after="240" w:afterAutospacing="0" w:line="480" w:lineRule="atLeast"/>
        <w:ind w:firstLine="420"/>
        <w:textAlignment w:val="baseline"/>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第</w:t>
      </w:r>
      <w:r>
        <w:rPr>
          <w:rFonts w:hint="eastAsia" w:ascii="仿宋_GB2312" w:hAnsi="仿宋_GB2312" w:eastAsia="仿宋_GB2312" w:cs="仿宋_GB2312"/>
          <w:bCs/>
          <w:color w:val="auto"/>
          <w:kern w:val="2"/>
          <w:sz w:val="32"/>
          <w:szCs w:val="32"/>
          <w:lang w:val="en-US" w:eastAsia="zh-CN" w:bidi="ar-SA"/>
        </w:rPr>
        <w:t>二十六</w:t>
      </w:r>
      <w:r>
        <w:rPr>
          <w:rFonts w:hint="eastAsia" w:ascii="仿宋_GB2312" w:hAnsi="仿宋_GB2312" w:eastAsia="仿宋_GB2312" w:cs="仿宋_GB2312"/>
          <w:color w:val="auto"/>
          <w:sz w:val="32"/>
          <w:szCs w:val="32"/>
          <w:shd w:val="clear" w:color="auto" w:fill="FFFFFF"/>
        </w:rPr>
        <w:t>条 用工单位给乙方造成损害的，甲方和用工单位承担连带赔偿责任。</w:t>
      </w:r>
    </w:p>
    <w:p>
      <w:pPr>
        <w:pStyle w:val="6"/>
        <w:widowControl/>
        <w:shd w:val="clear" w:color="auto" w:fill="FFFFFF"/>
        <w:spacing w:beforeAutospacing="0" w:after="240" w:afterAutospacing="0" w:line="480" w:lineRule="atLeast"/>
        <w:ind w:firstLine="420"/>
        <w:textAlignment w:val="baseline"/>
        <w:rPr>
          <w:rFonts w:ascii="黑体" w:hAnsi="黑体" w:eastAsia="黑体" w:cs="黑体"/>
          <w:color w:val="auto"/>
          <w:sz w:val="32"/>
          <w:szCs w:val="32"/>
        </w:rPr>
      </w:pPr>
      <w:r>
        <w:rPr>
          <w:rFonts w:hint="eastAsia" w:ascii="黑体" w:hAnsi="黑体" w:eastAsia="黑体" w:cs="黑体"/>
          <w:color w:val="auto"/>
          <w:sz w:val="32"/>
          <w:szCs w:val="32"/>
          <w:shd w:val="clear" w:color="auto" w:fill="FFFFFF"/>
        </w:rPr>
        <w:t>九、 其他</w:t>
      </w:r>
    </w:p>
    <w:p>
      <w:pPr>
        <w:pStyle w:val="6"/>
        <w:widowControl/>
        <w:shd w:val="clear" w:color="auto" w:fill="FFFFFF"/>
        <w:spacing w:beforeAutospacing="0" w:after="240" w:afterAutospacing="0" w:line="480" w:lineRule="atLeast"/>
        <w:ind w:firstLine="420"/>
        <w:textAlignment w:val="baseline"/>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第二十七条 本合同中记载的乙方联系电话、通讯地址为劳动合同期内通知相关事项和送达书面文书的联系方式、送达地址。如发生变化，乙方应当及时告知甲方。</w:t>
      </w:r>
    </w:p>
    <w:p>
      <w:pPr>
        <w:pStyle w:val="6"/>
        <w:widowControl/>
        <w:shd w:val="clear" w:color="auto" w:fill="FFFFFF"/>
        <w:spacing w:beforeAutospacing="0" w:after="240" w:afterAutospacing="0" w:line="480" w:lineRule="atLeast"/>
        <w:ind w:firstLine="420"/>
        <w:textAlignment w:val="baseline"/>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第二十八条 双方确认：均已详细阅读并理解本合同内容,清楚各自的权利、义务。本合同未尽事宜，按照有关法律法规和政策规定执行。</w:t>
      </w:r>
    </w:p>
    <w:p>
      <w:pPr>
        <w:pStyle w:val="6"/>
        <w:widowControl/>
        <w:shd w:val="clear" w:color="auto" w:fill="FFFFFF"/>
        <w:spacing w:beforeAutospacing="0" w:after="240" w:afterAutospacing="0" w:line="480" w:lineRule="atLeast"/>
        <w:ind w:firstLine="420"/>
        <w:textAlignment w:val="baseline"/>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第二十九条 本劳动合同一式（ ）份，双方至少各执一份，自签字（盖章）之日起生效，双方应严格遵照执行。</w:t>
      </w:r>
    </w:p>
    <w:p>
      <w:pPr>
        <w:pStyle w:val="6"/>
        <w:widowControl/>
        <w:shd w:val="clear" w:color="auto" w:fill="FFFFFF"/>
        <w:spacing w:beforeAutospacing="0" w:after="240" w:afterAutospacing="0" w:line="480" w:lineRule="atLeast"/>
        <w:ind w:firstLine="420"/>
        <w:textAlignment w:val="baseline"/>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甲方（盖章）                       乙方（签字）</w:t>
      </w:r>
    </w:p>
    <w:p>
      <w:pPr>
        <w:pStyle w:val="6"/>
        <w:widowControl/>
        <w:shd w:val="clear" w:color="auto" w:fill="FFFFFF"/>
        <w:spacing w:beforeAutospacing="0" w:after="240" w:afterAutospacing="0" w:line="480" w:lineRule="atLeast"/>
        <w:ind w:firstLine="420"/>
        <w:textAlignment w:val="baseline"/>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法定代表人（主要负责人）</w:t>
      </w:r>
    </w:p>
    <w:p>
      <w:pPr>
        <w:pStyle w:val="6"/>
        <w:widowControl/>
        <w:shd w:val="clear" w:color="auto" w:fill="FFFFFF"/>
        <w:spacing w:beforeAutospacing="0" w:after="240" w:afterAutospacing="0" w:line="480" w:lineRule="atLeast"/>
        <w:ind w:firstLine="420"/>
        <w:textAlignment w:val="baseline"/>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或委托代理人（签字或盖章）</w:t>
      </w:r>
    </w:p>
    <w:p>
      <w:pPr>
        <w:pStyle w:val="6"/>
        <w:widowControl/>
        <w:shd w:val="clear" w:color="auto" w:fill="FFFFFF"/>
        <w:spacing w:beforeAutospacing="0" w:after="240" w:afterAutospacing="0" w:line="480" w:lineRule="atLeast"/>
        <w:ind w:firstLine="1280" w:firstLineChars="400"/>
        <w:textAlignment w:val="baseline"/>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lang w:eastAsia="zh-CN"/>
        </w:rPr>
        <w:t>年</w:t>
      </w:r>
      <w:r>
        <w:rPr>
          <w:rFonts w:hint="eastAsia" w:ascii="仿宋_GB2312" w:hAnsi="仿宋_GB2312" w:eastAsia="仿宋_GB2312" w:cs="仿宋_GB2312"/>
          <w:color w:val="auto"/>
          <w:sz w:val="32"/>
          <w:szCs w:val="32"/>
          <w:shd w:val="clear" w:color="auto" w:fill="FFFFFF"/>
        </w:rPr>
        <w:t>　 月　 日                     年　 月　 日</w:t>
      </w:r>
    </w:p>
    <w:bookmarkEnd w:id="0"/>
    <w:p>
      <w:pPr>
        <w:pStyle w:val="6"/>
        <w:widowControl/>
        <w:shd w:val="clear" w:color="auto" w:fill="FFFFFF"/>
        <w:spacing w:beforeAutospacing="0" w:after="240" w:afterAutospacing="0" w:line="480" w:lineRule="atLeast"/>
        <w:textAlignment w:val="baseline"/>
        <w:rPr>
          <w:rFonts w:ascii="仿宋_GB2312" w:hAnsi="仿宋_GB2312" w:eastAsia="仿宋_GB2312" w:cs="仿宋_GB2312"/>
          <w:sz w:val="32"/>
          <w:szCs w:val="32"/>
          <w:shd w:val="clear" w:color="auto" w:fill="FFFFFF"/>
        </w:rPr>
      </w:pPr>
    </w:p>
    <w:p>
      <w:pPr>
        <w:pStyle w:val="6"/>
        <w:widowControl/>
        <w:shd w:val="clear" w:color="auto" w:fill="FFFFFF"/>
        <w:spacing w:beforeAutospacing="0" w:after="240" w:afterAutospacing="0" w:line="480" w:lineRule="atLeast"/>
        <w:textAlignment w:val="baseline"/>
        <w:rPr>
          <w:rFonts w:ascii="仿宋_GB2312" w:hAnsi="仿宋_GB2312" w:eastAsia="仿宋_GB2312" w:cs="仿宋_GB2312"/>
          <w:sz w:val="32"/>
          <w:szCs w:val="32"/>
          <w:shd w:val="clear" w:color="auto" w:fill="FFFFFF"/>
        </w:rPr>
      </w:pPr>
    </w:p>
    <w:p>
      <w:pPr>
        <w:pStyle w:val="6"/>
        <w:widowControl/>
        <w:shd w:val="clear" w:color="auto" w:fill="FFFFFF"/>
        <w:spacing w:beforeAutospacing="0" w:after="240" w:afterAutospacing="0" w:line="480" w:lineRule="atLeast"/>
        <w:textAlignment w:val="baseline"/>
        <w:rPr>
          <w:rFonts w:ascii="仿宋_GB2312" w:hAnsi="仿宋_GB2312" w:eastAsia="仿宋_GB2312" w:cs="仿宋_GB2312"/>
          <w:sz w:val="32"/>
          <w:szCs w:val="32"/>
          <w:shd w:val="clear" w:color="auto" w:fill="FFFFFF"/>
        </w:rPr>
      </w:pPr>
    </w:p>
    <w:p>
      <w:pPr>
        <w:snapToGrid w:val="0"/>
        <w:spacing w:line="560" w:lineRule="exact"/>
        <w:jc w:val="left"/>
        <w:rPr>
          <w:rFonts w:ascii="黑体" w:hAnsi="黑体" w:eastAsia="黑体" w:cs="黑体"/>
          <w:sz w:val="32"/>
          <w:szCs w:val="32"/>
        </w:rPr>
      </w:pPr>
      <w:r>
        <w:rPr>
          <w:rFonts w:hint="eastAsia" w:ascii="黑体" w:hAnsi="黑体" w:eastAsia="黑体" w:cs="黑体"/>
          <w:sz w:val="32"/>
          <w:szCs w:val="32"/>
        </w:rPr>
        <w:t>附件1</w:t>
      </w:r>
    </w:p>
    <w:p>
      <w:pPr>
        <w:snapToGrid w:val="0"/>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续订劳动合同</w:t>
      </w:r>
    </w:p>
    <w:p>
      <w:pPr>
        <w:snapToGrid w:val="0"/>
        <w:spacing w:line="560" w:lineRule="exact"/>
        <w:rPr>
          <w:rFonts w:ascii="仿宋_GB2312" w:hAnsi="仿宋_GB2312" w:eastAsia="仿宋_GB2312" w:cs="仿宋_GB2312"/>
          <w:sz w:val="32"/>
          <w:szCs w:val="32"/>
        </w:rPr>
      </w:pP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经甲乙双方协商同意，续订本合同。</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一、甲乙双方按以下第种方式确定续订合同期限：</w:t>
      </w:r>
    </w:p>
    <w:p>
      <w:pPr>
        <w:wordWrap w:val="0"/>
        <w:topLinePunct/>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1.固定期限：自年月日起至年月日止。</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2.无固定期限：自年月日起至依法解除或终止劳动合同时止。</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二、双方就有关事项约定如下：</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 </w:t>
      </w:r>
    </w:p>
    <w:p>
      <w:pPr>
        <w:snapToGrid w:val="0"/>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2.；</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三、除以上约定事项外，其他事项仍按照双方于年</w:t>
      </w:r>
    </w:p>
    <w:p>
      <w:pPr>
        <w:snapToGrid w:val="0"/>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月日签订的劳动合同中的约定继续履行。</w:t>
      </w:r>
    </w:p>
    <w:p>
      <w:pPr>
        <w:snapToGrid w:val="0"/>
        <w:spacing w:line="560" w:lineRule="exact"/>
        <w:rPr>
          <w:rFonts w:ascii="仿宋_GB2312" w:hAnsi="仿宋_GB2312" w:eastAsia="仿宋_GB2312" w:cs="仿宋_GB2312"/>
          <w:sz w:val="32"/>
          <w:szCs w:val="32"/>
        </w:rPr>
      </w:pPr>
    </w:p>
    <w:p>
      <w:pPr>
        <w:pStyle w:val="2"/>
      </w:pP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甲方（盖章）              乙方（签字）</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法定代表人（主要负责人）</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或委托代理人（签字或盖章）</w:t>
      </w: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年月日            年月日</w:t>
      </w:r>
    </w:p>
    <w:p>
      <w:pPr>
        <w:pStyle w:val="6"/>
        <w:widowControl/>
        <w:shd w:val="clear" w:color="auto" w:fill="FFFFFF"/>
        <w:spacing w:beforeAutospacing="0" w:after="240" w:afterAutospacing="0" w:line="480" w:lineRule="atLeast"/>
        <w:ind w:firstLine="420"/>
        <w:textAlignment w:val="baseline"/>
        <w:rPr>
          <w:rFonts w:ascii="仿宋_GB2312" w:hAnsi="仿宋_GB2312" w:eastAsia="仿宋_GB2312" w:cs="仿宋_GB2312"/>
          <w:sz w:val="32"/>
          <w:szCs w:val="32"/>
          <w:shd w:val="clear" w:color="auto" w:fill="FFFFFF"/>
        </w:rPr>
      </w:pPr>
    </w:p>
    <w:p>
      <w:pPr>
        <w:pStyle w:val="6"/>
        <w:widowControl/>
        <w:shd w:val="clear" w:color="auto" w:fill="FFFFFF"/>
        <w:spacing w:beforeAutospacing="0" w:after="240" w:afterAutospacing="0" w:line="480" w:lineRule="atLeast"/>
        <w:ind w:firstLine="420"/>
        <w:textAlignment w:val="baseline"/>
        <w:rPr>
          <w:rFonts w:ascii="仿宋_GB2312" w:hAnsi="仿宋_GB2312" w:eastAsia="仿宋_GB2312" w:cs="仿宋_GB2312"/>
          <w:sz w:val="32"/>
          <w:szCs w:val="32"/>
          <w:shd w:val="clear" w:color="auto" w:fill="FFFFFF"/>
        </w:rPr>
      </w:pPr>
    </w:p>
    <w:p>
      <w:pPr>
        <w:pStyle w:val="6"/>
        <w:widowControl/>
        <w:snapToGrid w:val="0"/>
        <w:spacing w:beforeAutospacing="0" w:afterAutospacing="0" w:line="560" w:lineRule="exact"/>
        <w:jc w:val="both"/>
        <w:rPr>
          <w:rFonts w:ascii="黑体" w:hAnsi="黑体" w:eastAsia="黑体" w:cs="黑体"/>
          <w:sz w:val="32"/>
          <w:szCs w:val="32"/>
        </w:rPr>
      </w:pPr>
      <w:r>
        <w:rPr>
          <w:rFonts w:hint="eastAsia" w:ascii="黑体" w:hAnsi="黑体" w:eastAsia="黑体" w:cs="黑体"/>
          <w:sz w:val="32"/>
          <w:szCs w:val="32"/>
        </w:rPr>
        <w:t>附件2</w:t>
      </w:r>
    </w:p>
    <w:p>
      <w:pPr>
        <w:snapToGrid w:val="0"/>
        <w:spacing w:line="560" w:lineRule="exact"/>
        <w:rPr>
          <w:rFonts w:eastAsia="黑体"/>
          <w:sz w:val="32"/>
          <w:szCs w:val="32"/>
        </w:rPr>
      </w:pPr>
    </w:p>
    <w:p>
      <w:pPr>
        <w:snapToGrid w:val="0"/>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变更劳动合同</w:t>
      </w:r>
    </w:p>
    <w:p>
      <w:pPr>
        <w:snapToGrid w:val="0"/>
        <w:spacing w:line="560" w:lineRule="exact"/>
        <w:ind w:firstLine="640" w:firstLineChars="200"/>
        <w:rPr>
          <w:sz w:val="32"/>
          <w:szCs w:val="32"/>
        </w:rPr>
      </w:pP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一、经甲乙双方协商同意，自年月日起，对本合同作如下变更：</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 </w:t>
      </w:r>
    </w:p>
    <w:p>
      <w:pPr>
        <w:snapToGrid w:val="0"/>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2.；</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p>
    <w:p>
      <w:pPr>
        <w:wordWrap w:val="0"/>
        <w:topLinePunct/>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二、除以上约定事项外，其他事项仍按照双方于年月日签订的劳动合同中的约定继续履行。</w:t>
      </w:r>
    </w:p>
    <w:p>
      <w:pPr>
        <w:snapToGrid w:val="0"/>
        <w:spacing w:line="560" w:lineRule="exact"/>
        <w:ind w:firstLine="640" w:firstLineChars="200"/>
        <w:rPr>
          <w:rFonts w:ascii="仿宋_GB2312" w:hAnsi="仿宋_GB2312" w:eastAsia="仿宋_GB2312" w:cs="仿宋_GB2312"/>
          <w:sz w:val="32"/>
          <w:szCs w:val="32"/>
        </w:rPr>
      </w:pPr>
    </w:p>
    <w:p>
      <w:pPr>
        <w:snapToGrid w:val="0"/>
        <w:spacing w:line="560" w:lineRule="exact"/>
        <w:ind w:firstLine="640" w:firstLineChars="200"/>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甲方（盖章）                乙方（签字）</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法定代表人（主要负责人）</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或委托代理人（签字或盖章）</w:t>
      </w: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年月日             年月日</w:t>
      </w:r>
    </w:p>
    <w:p>
      <w:pPr>
        <w:pStyle w:val="4"/>
        <w:spacing w:line="560" w:lineRule="exact"/>
        <w:ind w:left="0"/>
        <w:rPr>
          <w:rFonts w:ascii="仿宋_GB2312" w:hAnsi="仿宋_GB2312" w:eastAsia="仿宋_GB2312" w:cs="仿宋_GB2312"/>
          <w:sz w:val="32"/>
          <w:szCs w:val="32"/>
        </w:rPr>
      </w:pPr>
    </w:p>
    <w:p>
      <w:pPr>
        <w:pStyle w:val="6"/>
        <w:widowControl/>
        <w:shd w:val="clear" w:color="auto" w:fill="FFFFFF"/>
        <w:spacing w:beforeAutospacing="0" w:after="240" w:afterAutospacing="0" w:line="600" w:lineRule="exact"/>
        <w:textAlignment w:val="baseline"/>
        <w:rPr>
          <w:rFonts w:ascii="仿宋_GB2312" w:hAnsi="仿宋_GB2312" w:eastAsia="仿宋_GB2312" w:cs="仿宋_GB2312"/>
          <w:sz w:val="32"/>
          <w:szCs w:val="32"/>
        </w:rPr>
      </w:pPr>
    </w:p>
    <w:sectPr>
      <w:footerReference r:id="rId6"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ordWrap w:val="0"/>
      <w:snapToGrid w:val="0"/>
      <w:ind w:left="720" w:right="270"/>
      <w:jc w:val="left"/>
      <w:rPr>
        <w:rFonts w:ascii="Calibri" w:hAnsi="Calibri" w:eastAsia="宋体"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ind w:firstLine="140" w:firstLineChars="50"/>
      <w:jc w:val="left"/>
      <w:rPr>
        <w:rFonts w:ascii="宋体" w:hAnsi="宋体" w:eastAsia="宋体" w:cs="Times New Roman"/>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ordWrap w:val="0"/>
      <w:snapToGrid w:val="0"/>
      <w:ind w:left="720" w:right="270"/>
      <w:jc w:val="left"/>
      <w:rPr>
        <w:rFonts w:ascii="Calibri" w:hAnsi="Calibri" w:eastAsia="宋体" w:cs="Times New Roman"/>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ordWrap w:val="0"/>
      <w:snapToGrid w:val="0"/>
      <w:ind w:left="720" w:right="270"/>
      <w:jc w:val="left"/>
      <w:rPr>
        <w:rFonts w:ascii="Calibri" w:hAnsi="Calibri" w:eastAsia="宋体" w:cs="Times New Roman"/>
        <w:sz w:val="18"/>
        <w:szCs w:val="18"/>
      </w:rPr>
    </w:pPr>
    <w:r>
      <w:rPr>
        <w:sz w:val="18"/>
      </w:rPr>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path/>
          <v:fill on="f" focussize="0,0"/>
          <v:stroke on="f" weight="0.5pt" joinstyle="miter"/>
          <v:imagedata o:title=""/>
          <o:lock v:ext="edit"/>
          <v:textbox inset="0mm,0mm,0mm,0mm" style="mso-fit-shape-to-text:t;">
            <w:txbxContent>
              <w:p>
                <w:pPr>
                  <w:pStyle w:val="3"/>
                </w:pPr>
                <w:r>
                  <w:t xml:space="preserve">— </w:t>
                </w:r>
                <w:r>
                  <w:fldChar w:fldCharType="begin"/>
                </w:r>
                <w:r>
                  <w:instrText xml:space="preserve"> PAGE  \* MERGEFORMAT </w:instrText>
                </w:r>
                <w:r>
                  <w:fldChar w:fldCharType="separate"/>
                </w:r>
                <w:r>
                  <w:t>9</w:t>
                </w:r>
                <w:r>
                  <w:fldChar w:fldCharType="end"/>
                </w:r>
                <w: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hiOGM3YjlmYmI5YjZhMTg4ZjExZDNlMzNhMWU0Y2UifQ=="/>
  </w:docVars>
  <w:rsids>
    <w:rsidRoot w:val="67DD79F1"/>
    <w:rsid w:val="005A42DC"/>
    <w:rsid w:val="00904BA6"/>
    <w:rsid w:val="00BB601A"/>
    <w:rsid w:val="00E61796"/>
    <w:rsid w:val="022358FF"/>
    <w:rsid w:val="1B6DC6AA"/>
    <w:rsid w:val="1DFFA888"/>
    <w:rsid w:val="215FDAC8"/>
    <w:rsid w:val="260563C9"/>
    <w:rsid w:val="27BF499D"/>
    <w:rsid w:val="2FB3066B"/>
    <w:rsid w:val="2FDE7A24"/>
    <w:rsid w:val="33362237"/>
    <w:rsid w:val="33FFBC7E"/>
    <w:rsid w:val="37DABD27"/>
    <w:rsid w:val="37DF462A"/>
    <w:rsid w:val="3A7E9B5F"/>
    <w:rsid w:val="3F7B2415"/>
    <w:rsid w:val="3FDE14B7"/>
    <w:rsid w:val="3FFED783"/>
    <w:rsid w:val="48EBCDE9"/>
    <w:rsid w:val="56FF5DE2"/>
    <w:rsid w:val="579F1BA7"/>
    <w:rsid w:val="5C77B423"/>
    <w:rsid w:val="5D3B25B9"/>
    <w:rsid w:val="5D7F7FDB"/>
    <w:rsid w:val="5EE5B456"/>
    <w:rsid w:val="5EEC0B38"/>
    <w:rsid w:val="5F73A86F"/>
    <w:rsid w:val="5F7E888F"/>
    <w:rsid w:val="5F934CBE"/>
    <w:rsid w:val="67DD79F1"/>
    <w:rsid w:val="6BFBC2B9"/>
    <w:rsid w:val="6F6D6A45"/>
    <w:rsid w:val="6F8F24F6"/>
    <w:rsid w:val="6FBEE41F"/>
    <w:rsid w:val="73347E8A"/>
    <w:rsid w:val="75EEBF7F"/>
    <w:rsid w:val="77FF9242"/>
    <w:rsid w:val="78F261FF"/>
    <w:rsid w:val="7BFFB39C"/>
    <w:rsid w:val="7D9B6595"/>
    <w:rsid w:val="7DBB9579"/>
    <w:rsid w:val="7DFF0F4E"/>
    <w:rsid w:val="7EBBD00C"/>
    <w:rsid w:val="7EE492F5"/>
    <w:rsid w:val="7FCFAA62"/>
    <w:rsid w:val="7FDFF60B"/>
    <w:rsid w:val="7FFBE8DA"/>
    <w:rsid w:val="7FFF50F9"/>
    <w:rsid w:val="ABFFC718"/>
    <w:rsid w:val="BD62F345"/>
    <w:rsid w:val="BEF6D448"/>
    <w:rsid w:val="BFDFBB09"/>
    <w:rsid w:val="BFE57404"/>
    <w:rsid w:val="CBD71F06"/>
    <w:rsid w:val="CCDB45D6"/>
    <w:rsid w:val="CFBBD0DB"/>
    <w:rsid w:val="D3F7F789"/>
    <w:rsid w:val="D7FE3015"/>
    <w:rsid w:val="DD5FE487"/>
    <w:rsid w:val="DDF321A9"/>
    <w:rsid w:val="DE7565A1"/>
    <w:rsid w:val="DEA78C9E"/>
    <w:rsid w:val="DEAD7486"/>
    <w:rsid w:val="DF7F0536"/>
    <w:rsid w:val="DFBA5C8A"/>
    <w:rsid w:val="E7FF3757"/>
    <w:rsid w:val="EDC32669"/>
    <w:rsid w:val="EDFF1C32"/>
    <w:rsid w:val="EFB7965A"/>
    <w:rsid w:val="F67BA67C"/>
    <w:rsid w:val="F7FC03ED"/>
    <w:rsid w:val="FB3DB7A6"/>
    <w:rsid w:val="FDBBBC49"/>
    <w:rsid w:val="FDFE5AC0"/>
    <w:rsid w:val="FE9FC6BE"/>
    <w:rsid w:val="FEEFFA27"/>
    <w:rsid w:val="FF5F1F28"/>
    <w:rsid w:val="FF9D5BDF"/>
    <w:rsid w:val="FFB75A6C"/>
    <w:rsid w:val="FFE676FB"/>
    <w:rsid w:val="FFED3BBE"/>
    <w:rsid w:val="FFF49D83"/>
    <w:rsid w:val="FFFEDABB"/>
    <w:rsid w:val="FFFF4035"/>
    <w:rsid w:val="FFFF951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2"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jc w:val="center"/>
    </w:pPr>
    <w:rPr>
      <w:sz w:val="44"/>
    </w:rPr>
  </w:style>
  <w:style w:type="paragraph" w:styleId="3">
    <w:name w:val="footer"/>
    <w:basedOn w:val="1"/>
    <w:next w:val="4"/>
    <w:unhideWhenUsed/>
    <w:qFormat/>
    <w:uiPriority w:val="99"/>
    <w:pPr>
      <w:snapToGrid w:val="0"/>
      <w:jc w:val="left"/>
    </w:pPr>
    <w:rPr>
      <w:sz w:val="18"/>
      <w:szCs w:val="18"/>
    </w:rPr>
  </w:style>
  <w:style w:type="paragraph" w:styleId="4">
    <w:name w:val="index 5"/>
    <w:basedOn w:val="1"/>
    <w:next w:val="1"/>
    <w:qFormat/>
    <w:uiPriority w:val="2"/>
    <w:pPr>
      <w:ind w:left="1680"/>
    </w:p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character" w:customStyle="1" w:styleId="10">
    <w:name w:val="页眉 Char"/>
    <w:basedOn w:val="8"/>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3391</Words>
  <Characters>895</Characters>
  <Lines>7</Lines>
  <Paragraphs>8</Paragraphs>
  <TotalTime>9</TotalTime>
  <ScaleCrop>false</ScaleCrop>
  <LinksUpToDate>false</LinksUpToDate>
  <CharactersWithSpaces>4278</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2024-03-02T01:58:00Z</dcterms:created>
  <dc:creator>文档存本地丢失不负责</dc:creator>
  <cp:lastModifiedBy>文档存本地丢失不负责</cp:lastModifiedBy>
  <dcterms:modified xsi:type="dcterms:W3CDTF">2024-04-23T09:40:27Z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AD7ED74300884D82BD7BA3E77E898430_12</vt:lpwstr>
  </property>
</Properties>
</file>